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6D" w:rsidRDefault="00125F6D" w:rsidP="00125F6D">
      <w:pPr>
        <w:jc w:val="center"/>
        <w:rPr>
          <w:b/>
          <w:color w:val="000000" w:themeColor="text1"/>
        </w:rPr>
      </w:pPr>
    </w:p>
    <w:p w:rsidR="00125F6D" w:rsidRDefault="00125F6D" w:rsidP="00125F6D">
      <w:pPr>
        <w:jc w:val="center"/>
        <w:rPr>
          <w:b/>
          <w:color w:val="000000" w:themeColor="text1"/>
        </w:rPr>
      </w:pPr>
    </w:p>
    <w:p w:rsidR="00A56FB2" w:rsidRPr="00125F6D" w:rsidRDefault="00125F6D" w:rsidP="00125F6D">
      <w:pPr>
        <w:jc w:val="center"/>
        <w:rPr>
          <w:b/>
          <w:color w:val="000000" w:themeColor="text1"/>
        </w:rPr>
      </w:pPr>
      <w:r w:rsidRPr="00125F6D">
        <w:rPr>
          <w:b/>
          <w:color w:val="000000" w:themeColor="text1"/>
        </w:rPr>
        <w:t>Year 8 Vocabulary list- Topic area-Business</w:t>
      </w:r>
    </w:p>
    <w:p w:rsidR="00125F6D" w:rsidRDefault="00125F6D"/>
    <w:p w:rsidR="00125F6D" w:rsidRDefault="00125F6D" w:rsidP="00125F6D">
      <w:pPr>
        <w:pStyle w:val="ListParagraph"/>
        <w:numPr>
          <w:ilvl w:val="0"/>
          <w:numId w:val="1"/>
        </w:numPr>
      </w:pPr>
      <w:r>
        <w:t>Business Plan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Profit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Action plan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Profitable product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Prototype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Planning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Investigation component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Profit margin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Loss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Income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Aims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Stakeholders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Balance sheet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Surplus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Investment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Product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Break even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Marketing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Brand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Distribution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Market research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Point of sale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SWOT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Label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Develop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 xml:space="preserve">Cost </w:t>
      </w:r>
    </w:p>
    <w:p w:rsidR="00125F6D" w:rsidRDefault="00125F6D" w:rsidP="00125F6D">
      <w:pPr>
        <w:pStyle w:val="ListParagraph"/>
        <w:numPr>
          <w:ilvl w:val="0"/>
          <w:numId w:val="1"/>
        </w:numPr>
      </w:pPr>
      <w:r>
        <w:t>Consumer</w:t>
      </w:r>
    </w:p>
    <w:p w:rsidR="0012504C" w:rsidRDefault="0012504C" w:rsidP="00125F6D">
      <w:pPr>
        <w:pStyle w:val="ListParagraph"/>
        <w:numPr>
          <w:ilvl w:val="0"/>
          <w:numId w:val="1"/>
        </w:numPr>
      </w:pPr>
      <w:r>
        <w:t>Value proposition</w:t>
      </w:r>
      <w:bookmarkStart w:id="0" w:name="_GoBack"/>
      <w:bookmarkEnd w:id="0"/>
    </w:p>
    <w:p w:rsidR="00125F6D" w:rsidRDefault="00125F6D"/>
    <w:sectPr w:rsidR="00125F6D" w:rsidSect="00125F6D">
      <w:pgSz w:w="11900" w:h="16840"/>
      <w:pgMar w:top="1440" w:right="1800" w:bottom="1440" w:left="1800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93F"/>
    <w:multiLevelType w:val="hybridMultilevel"/>
    <w:tmpl w:val="9510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6D"/>
    <w:rsid w:val="0012504C"/>
    <w:rsid w:val="00125F6D"/>
    <w:rsid w:val="00A5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amkelly</dc:creator>
  <cp:keywords/>
  <dc:description/>
  <cp:lastModifiedBy>amkelly</cp:lastModifiedBy>
  <cp:revision>2</cp:revision>
  <dcterms:created xsi:type="dcterms:W3CDTF">2017-02-07T06:09:00Z</dcterms:created>
  <dcterms:modified xsi:type="dcterms:W3CDTF">2017-02-07T06:09:00Z</dcterms:modified>
</cp:coreProperties>
</file>